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16" w:rsidRPr="00476605" w:rsidRDefault="00DC1E16" w:rsidP="0047660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урока по математике в 6 классе </w:t>
      </w:r>
    </w:p>
    <w:p w:rsidR="00476605" w:rsidRPr="00476605" w:rsidRDefault="00476605" w:rsidP="0047660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А.</w:t>
      </w:r>
    </w:p>
    <w:p w:rsidR="00DC1E16" w:rsidRPr="00FC0544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Процентное о</w:t>
      </w:r>
      <w:r w:rsidRPr="00FC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тношени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FC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двух чисел.</w:t>
      </w:r>
    </w:p>
    <w:p w:rsidR="00DC1E16" w:rsidRPr="00FC0544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урока:</w:t>
      </w:r>
      <w:r w:rsidRPr="00FC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 умений и рефлексии</w:t>
      </w:r>
      <w:r w:rsidRPr="00FC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урока</w:t>
      </w:r>
    </w:p>
    <w:p w:rsidR="00DC1E16" w:rsidRDefault="00DC1E16" w:rsidP="00DC1E16">
      <w:pPr>
        <w:shd w:val="clear" w:color="auto" w:fill="FFFFFF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320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педагогических условий для формирования у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положительной мотивации</w:t>
      </w:r>
      <w:r w:rsidRPr="009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учению,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C1E16" w:rsidRDefault="00DC1E16" w:rsidP="00DC1E16">
      <w:pPr>
        <w:shd w:val="clear" w:color="auto" w:fill="FFFFFF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3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посильные трудности, чувства коллективизма, взаимовыручки и уважения друг к другу,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  вести диалог, аккуратности,</w:t>
      </w:r>
    </w:p>
    <w:p w:rsidR="00DC1E16" w:rsidRPr="009320A2" w:rsidRDefault="00DC1E16" w:rsidP="00DC1E16">
      <w:pPr>
        <w:shd w:val="clear" w:color="auto" w:fill="FFFFFF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развитие навыка самостоятельной работы, анализа своей работы.</w:t>
      </w:r>
    </w:p>
    <w:p w:rsidR="00DC1E16" w:rsidRPr="009320A2" w:rsidRDefault="00DC1E16" w:rsidP="00DC1E1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Метапредметные:</w:t>
      </w:r>
      <w:r w:rsidRPr="00932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устойчивый </w:t>
      </w:r>
      <w:r w:rsidRPr="00E9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интерес к изучению математики, способам решения учебных задач; </w:t>
      </w:r>
    </w:p>
    <w:p w:rsidR="00DC1E16" w:rsidRDefault="00DC1E16" w:rsidP="00DC1E1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32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навык применения процентного отношения для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E16" w:rsidRDefault="00DC1E16" w:rsidP="00DC1E1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3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</w:t>
      </w:r>
      <w:r w:rsidRPr="009D3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3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наглядный, словесный, практический, частично-поисковый, репродуктивный.</w:t>
      </w:r>
    </w:p>
    <w:p w:rsidR="00DC1E16" w:rsidRPr="001118DE" w:rsidRDefault="00DC1E16" w:rsidP="00DC1E1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3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организации учебной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  <w:r w:rsidRPr="00111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парная, </w:t>
      </w:r>
      <w:r w:rsidRPr="001118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DC1E16" w:rsidRPr="00BB7B3B" w:rsidRDefault="00DC1E16" w:rsidP="00DC1E16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Учебное оборудование</w:t>
      </w:r>
      <w:r w:rsidRPr="00BB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B7B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компьютер, экран, раздаточный материал.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понятия:</w:t>
      </w: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отношения двух чисел, процентное отношение, что показывает отношение чисел.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Ресурсы урока:</w:t>
      </w: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мультимедийный проектор, экран, презентация «Отношения», карточки для работы в парах, карточки с практическими заданиями по новой теме, карточки для рефлексии.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организации работы: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-словесные методы (эвристическая беседа, чтение),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-наглядные (демонстрация презентации),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-проблемно-поисковый;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 рефлексивной самоорганизации (деятельностный метод).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организации работы:</w:t>
      </w:r>
    </w:p>
    <w:p w:rsidR="00DC1E16" w:rsidRPr="00BB7B3B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индивидуальная,   </w:t>
      </w:r>
      <w:proofErr w:type="gramStart"/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BB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арная,   -коллективная (фронтальная).</w:t>
      </w:r>
    </w:p>
    <w:p w:rsidR="00DC1E16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E16" w:rsidRPr="00FC0544" w:rsidRDefault="00DC1E16" w:rsidP="00DC1E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5133" w:type="dxa"/>
        <w:tblLayout w:type="fixed"/>
        <w:tblLook w:val="04A0"/>
      </w:tblPr>
      <w:tblGrid>
        <w:gridCol w:w="11165"/>
        <w:gridCol w:w="3968"/>
      </w:tblGrid>
      <w:tr w:rsidR="00DC1E16" w:rsidRPr="00FC0544" w:rsidTr="000E5EB1">
        <w:trPr>
          <w:trHeight w:val="70"/>
        </w:trPr>
        <w:tc>
          <w:tcPr>
            <w:tcW w:w="11165" w:type="dxa"/>
            <w:hideMark/>
          </w:tcPr>
          <w:p w:rsidR="00DC1E16" w:rsidRPr="004251B1" w:rsidRDefault="00DC1E16" w:rsidP="004251B1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Этапы урока. </w:t>
            </w:r>
            <w:r w:rsidR="0042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2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этапа.</w:t>
            </w:r>
          </w:p>
        </w:tc>
        <w:tc>
          <w:tcPr>
            <w:tcW w:w="3968" w:type="dxa"/>
            <w:hideMark/>
          </w:tcPr>
          <w:p w:rsidR="00DC1E16" w:rsidRPr="004251B1" w:rsidRDefault="00DC1E16" w:rsidP="004251B1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Мотиваци</w:t>
            </w:r>
            <w:r w:rsidRPr="00BB7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к </w:t>
            </w:r>
            <w:hyperlink r:id="rId5" w:tooltip="Образовательная деятельность" w:history="1">
              <w:r w:rsidRPr="00BB7B3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учебной деятельности</w:t>
              </w:r>
            </w:hyperlink>
            <w:proofErr w:type="gramStart"/>
            <w:r w:rsidRPr="00BB7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C1E16" w:rsidRPr="00FC0544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благоприятный климат для работы на уроке, создание психологического комфорта, психологическая готовность учащихся к общению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ребята. Я рада снова видеть вас на уроке. Один мудрец однажды сказал: « Не для школы, а для жизни мы учимся!» А для чего Вы изучаете такую сложную науку как математика?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 – талантливые дети! Когда-нибудь вы сами приятно поразитесь,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какие вы умные, как много и хорошо умеете, если будете постоянно работать над собой, ставить новые цели и стремиться к их достижению»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C1E16" w:rsidRDefault="00DC1E16" w:rsidP="00FD61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желаю вам сегодня на уроке убедиться в справедливости этих слов великого французского философа Ж.- Ж. Руссо.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чтобы нам легко работалось на уроке, давайте дадим себе установку.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с листа на доске: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умный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Я всё знаю, Я всё умею, Я буду стараться, У меня всё получится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  <w:hideMark/>
          </w:tcPr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самоопределение, 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-волевая </w:t>
            </w:r>
            <w:proofErr w:type="spell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Pr="00CA5E69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2.Актуализация и фиксирование индивидуального затруднения в пробном действии.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учебное содержание, необходимое и достаточное для восприятия нового материала;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мыслительные операции, сравнение, анализ, обобщение; мотивирование учащихся к пробному учебному действию и его самостоятельное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Зафиксировать индивидуальное затруднение в выполнении пробного учебного действия или его обосновании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продолжаем изучение очень важного раздела?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</w:t>
            </w:r>
            <w:proofErr w:type="gram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2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тетради,  запишите число,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работа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Проведем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блиц-опрос.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Игра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Данетка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Если утверждение верное, вы в тетради ставите ДА, если неверное, то </w:t>
            </w:r>
            <w:r w:rsidR="0042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НЕТ</w:t>
            </w:r>
            <w:r w:rsidR="0042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251B1" w:rsidRPr="004251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(Запись выражений на доске)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выражении 25:10   25 это делитель                  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выражении 25*10   25 это множитель              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выражении 75:5       5 это делитель                   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Частное двух чисел называют отношением.                                      </w:t>
            </w:r>
            <w:r w:rsidR="00425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Отношение </w:t>
            </w:r>
            <w:proofErr w:type="gramStart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двух чисел показывает</w:t>
            </w:r>
            <w:proofErr w:type="gramEnd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 сколько раз первое число больше второго, или какую часть первое число составляет от второго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ДА.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Равенство двух отношений называют пропорцией.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ДА.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Числа</w:t>
            </w:r>
            <w:proofErr w:type="gramEnd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составляющие пропорцию называют пропорциональными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Средние  члены пропорции 100:200=4:8 это 4 и 8    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Крайние члены пропорции 100:200=4:8  это 100 и 8                            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ДА.</w:t>
            </w:r>
          </w:p>
          <w:p w:rsidR="00DC1E16" w:rsidRPr="001F21BC" w:rsidRDefault="00DC1E16" w:rsidP="00DC1E16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Произведение крайних членов равно частному его  средних членов</w:t>
            </w:r>
            <w:proofErr w:type="gramStart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1F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1F21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Решим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устно: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3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</w:p>
          <w:p w:rsidR="00DC1E16" w:rsidRPr="00CA5E69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а) Прочитай пропорцию: </w:t>
            </w:r>
          </w:p>
          <w:p w:rsidR="00DC1E16" w:rsidRPr="00CA5E69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18</w:t>
            </w:r>
            <w:proofErr w:type="gramStart"/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 = 24 : 8        2) 30 : 5 = 42 : 7</w:t>
            </w:r>
          </w:p>
          <w:p w:rsidR="00DC1E16" w:rsidRPr="00CA5E69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36</w:t>
            </w:r>
            <w:proofErr w:type="gramStart"/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9 = 50 : 10      4) 6,3 : 0,9=2,8 : 0,4</w:t>
            </w:r>
          </w:p>
          <w:p w:rsidR="00DC1E16" w:rsidRPr="00CA5E69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б) Назовите крайние и средние члены пропорции.</w:t>
            </w:r>
          </w:p>
          <w:p w:rsidR="00DC1E16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в) Верно ли составлены пропорции?</w:t>
            </w:r>
          </w:p>
          <w:p w:rsidR="00DC1E16" w:rsidRPr="00CA5E69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CA5E69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4).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Перейдите от процентов к десятичным дробям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(Прием «Лови ошибку»)           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4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(Самопроверка)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7 %    =      60 %  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CA5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39 %   =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CA5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125%  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A5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0,8 %  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C36C73" w:rsidRDefault="00DC1E16" w:rsidP="00FD61D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5).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Перейдите от десятичных дробей к процентам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(Самопроверка)</w:t>
            </w:r>
          </w:p>
          <w:p w:rsidR="00DC1E16" w:rsidRPr="00C36C73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0,24    =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3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0,09    =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3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0,8      =        0,003  =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C3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2,06    =  </w:t>
            </w:r>
          </w:p>
          <w:p w:rsidR="00DC1E16" w:rsidRDefault="00DC1E16" w:rsidP="00FD61D1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Вопросы к классу:</w:t>
            </w:r>
          </w:p>
          <w:p w:rsidR="00DC1E16" w:rsidRPr="00594F44" w:rsidRDefault="00DC1E16" w:rsidP="00DC1E16">
            <w:pPr>
              <w:pStyle w:val="a8"/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Найти сколько процентов одно число составляет от другого?</w:t>
            </w:r>
          </w:p>
          <w:p w:rsidR="00DC1E16" w:rsidRPr="00594F44" w:rsidRDefault="00DC1E16" w:rsidP="00FD61D1">
            <w:pPr>
              <w:pStyle w:val="a8"/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 </w:t>
            </w: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от 100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б)</w:t>
            </w: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23 от 46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(найти их отношение, умножить на сто)</w:t>
            </w:r>
          </w:p>
          <w:p w:rsidR="00DC1E16" w:rsidRDefault="00DC1E16" w:rsidP="00DC1E16">
            <w:pPr>
              <w:pStyle w:val="a8"/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Что вы находили в последнем задании? (процентное отношение двух чисел) </w:t>
            </w:r>
          </w:p>
          <w:p w:rsidR="00DC1E16" w:rsidRDefault="00DC1E16" w:rsidP="00FD61D1">
            <w:pPr>
              <w:pStyle w:val="a8"/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нужно еще поработать над задачами  на процентное отношение? (да)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1E16" w:rsidRPr="00594F44" w:rsidRDefault="00DC1E16" w:rsidP="00FD61D1">
            <w:pPr>
              <w:pStyle w:val="a8"/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Хоро</w:t>
            </w:r>
            <w:r w:rsidR="007319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  <w:r w:rsidRPr="0059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о, значит, тема урока…? (Процентное отношение двух чисел)</w:t>
            </w:r>
          </w:p>
          <w:p w:rsidR="00DC1E16" w:rsidRPr="00725CD6" w:rsidRDefault="00DC1E16" w:rsidP="00DC1E16">
            <w:pPr>
              <w:pStyle w:val="a8"/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 показывает процентное отношение? (Сколько процентов одно число составляет от другого.)</w:t>
            </w:r>
          </w:p>
          <w:p w:rsidR="00DC1E16" w:rsidRPr="00725CD6" w:rsidRDefault="00DC1E16" w:rsidP="00DC1E16">
            <w:pPr>
              <w:pStyle w:val="a8"/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найти процентное отношение? (Надо найти отношение и потом выразить его в процентах.)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своими ответам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Оцените себя и поставьте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оценку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73192D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73192D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</w:t>
            </w:r>
            <w:proofErr w:type="gramEnd"/>
            <w:r w:rsidR="0073192D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лайд №</w:t>
            </w:r>
            <w:r w:rsidR="00731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5</w:t>
            </w:r>
            <w:r w:rsidR="0073192D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 w:rsidR="00731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73192D"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21-22 «+»  - «5»;   17-20 «+» -  «4»   11 – 16 «+» - «3»,    меньше 11 «+»  - «2»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Рефлексия: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Кто думает, что материал предыдущ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усвоил хорошо?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 Кто считает, что надо еще поработать над пройденным материалом?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hideMark/>
          </w:tcPr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структурировать знания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-использование знаково-символических средств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-смысловое чтение, осознанное и произвольное построение речевого высказывания в устной и письменной форме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-достаточно точное и полное выражение своих мыслей, учет разных мнений учащихся</w:t>
            </w:r>
          </w:p>
          <w:p w:rsidR="00DC1E16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FC0544" w:rsidRDefault="00DC1E16" w:rsidP="00FD61D1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DC1E16" w:rsidRPr="00FC0544" w:rsidRDefault="00DC1E16" w:rsidP="00FD61D1">
            <w:pPr>
              <w:spacing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-фиксация индивидуального затруднения, волевая </w:t>
            </w:r>
            <w:proofErr w:type="spell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ситуации затруднения</w:t>
            </w:r>
          </w:p>
        </w:tc>
      </w:tr>
      <w:tr w:rsidR="00DC1E16" w:rsidRPr="00FC0544" w:rsidTr="000E5EB1">
        <w:trPr>
          <w:trHeight w:val="4820"/>
        </w:trPr>
        <w:tc>
          <w:tcPr>
            <w:tcW w:w="11165" w:type="dxa"/>
            <w:hideMark/>
          </w:tcPr>
          <w:p w:rsidR="00DC1E16" w:rsidRPr="001964DC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64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3.Выявление места и причины затруднений.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деятельность, в 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</w:t>
            </w:r>
            <w:proofErr w:type="gram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которого выявляется и фиксируется отличительное свойство задания, вызвавшего затруднение в учебной деятельности;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а мы вернемся к последнему примеру.</w:t>
            </w:r>
            <w:r w:rsidRPr="00C3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3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№8).</w:t>
            </w:r>
          </w:p>
          <w:p w:rsidR="0073192D" w:rsidRDefault="0073192D" w:rsidP="00731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Задача</w:t>
            </w:r>
            <w:proofErr w:type="gramStart"/>
            <w:r w:rsidR="00196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</w:t>
            </w:r>
            <w:proofErr w:type="gramEnd"/>
            <w:r w:rsidR="001964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7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Сделано 50 бросков. 5 дротиков пролетели мимо мишени. Определите процент попаданий.</w:t>
            </w:r>
          </w:p>
          <w:p w:rsidR="001964DC" w:rsidRPr="001964DC" w:rsidRDefault="001964DC" w:rsidP="00196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9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Посадили 900 семян. Из них взошло 720</w:t>
            </w:r>
            <w:r w:rsidRPr="001964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9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семян. Каков процент всхожести семян?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8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</w:p>
          <w:p w:rsidR="001964DC" w:rsidRPr="00FC0544" w:rsidRDefault="001964DC" w:rsidP="001964DC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скажите,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ли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встретится такая ситуация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C1E16" w:rsidRDefault="00DC1E16" w:rsidP="001964DC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перед нами возникла 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проблема! 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можно </w:t>
            </w:r>
            <w:r w:rsidR="0019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решить данные задачи</w:t>
            </w:r>
            <w:r w:rsidRPr="00C36C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  <w:r w:rsidRPr="00C3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DC1E16" w:rsidRPr="00FC0544" w:rsidRDefault="001964DC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у нас урок математики, то мы будем говорить с вами о </w:t>
            </w:r>
            <w:r w:rsidR="00DC1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процентах 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математике.</w:t>
            </w:r>
          </w:p>
        </w:tc>
        <w:tc>
          <w:tcPr>
            <w:tcW w:w="3968" w:type="dxa"/>
            <w:hideMark/>
          </w:tcPr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-анализ, сравнение, постановка и формулировка проблемы, построение речевого высказывания</w:t>
            </w:r>
          </w:p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волевая</w:t>
            </w:r>
            <w:proofErr w:type="gram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ситуации затруднения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-выражение своих мыслей,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аргументация</w:t>
            </w:r>
          </w:p>
          <w:p w:rsidR="00DC1E16" w:rsidRPr="006F611E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-учет разных мнений, координирование в сотрудничестве разных позиций</w:t>
            </w:r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4.Построение проекта выхода из ситуации затруднения.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построить проект выхода из затруднения, т. е. постановка целей учебной деятельности и на этой основе – выбор способа и средств их реализации. Вопросы:</w:t>
            </w:r>
          </w:p>
          <w:p w:rsidR="006F611E" w:rsidRDefault="006F611E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Какую же  цель вы поставите для себя на сегодняшний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урок?</w:t>
            </w:r>
            <w:r w:rsidR="001964DC" w:rsidRP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="001964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6</w:t>
            </w:r>
            <w:r w:rsidR="001964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964DC"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</w:p>
          <w:p w:rsidR="006F611E" w:rsidRPr="006F611E" w:rsidRDefault="006F611E" w:rsidP="006F611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 -   уметь применять знания при……….  решении текстовых задач,</w:t>
            </w:r>
          </w:p>
          <w:p w:rsidR="006F611E" w:rsidRPr="006F611E" w:rsidRDefault="006F611E" w:rsidP="006F611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-     уметь составлять ………..    пропорции,</w:t>
            </w:r>
          </w:p>
          <w:p w:rsidR="006F611E" w:rsidRPr="006F611E" w:rsidRDefault="006F611E" w:rsidP="006F611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-    учиться работать ……….. самостоятельно,</w:t>
            </w:r>
          </w:p>
          <w:p w:rsidR="006F611E" w:rsidRDefault="006F611E" w:rsidP="006F611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-   честно оценивать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……….. </w:t>
            </w: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свою работу,</w:t>
            </w:r>
          </w:p>
          <w:p w:rsidR="006F611E" w:rsidRPr="006F611E" w:rsidRDefault="006F611E" w:rsidP="006F611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</w:t>
            </w:r>
            <w:r w:rsidRPr="006F6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уметь анализировать полученные результаты и делать выводы,</w:t>
            </w:r>
          </w:p>
          <w:p w:rsidR="006F611E" w:rsidRPr="006F611E" w:rsidRDefault="006F611E" w:rsidP="006F611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буду очень рада, если к концу урока мы сможем ответить, хотя бы на ряд вопросов. Это и будет целью нашего урока.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BB7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  </w:t>
            </w:r>
            <w:r w:rsidRPr="00C36C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Сделано 50 бросков. 5 дротиков пролетели мимо мишени. Определите </w:t>
            </w: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процент попаданий</w:t>
            </w:r>
            <w:proofErr w:type="gramStart"/>
            <w:r w:rsidRPr="008D51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8D5133" w:rsidRPr="008D5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8D5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</w:t>
            </w:r>
            <w:proofErr w:type="gramEnd"/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лайд №</w:t>
            </w:r>
            <w:r w:rsid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7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попаданий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попадания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все выстрелы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×100%</m:t>
              </m:r>
            </m:oMath>
          </w:p>
          <w:p w:rsidR="001964DC" w:rsidRPr="001964DC" w:rsidRDefault="001964DC" w:rsidP="001964DC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9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Посадили 900 семян. Из них взошло 720</w:t>
            </w:r>
            <w:r w:rsidRPr="001964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964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семян. Каков процент всхожести семян?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8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</w:p>
          <w:p w:rsidR="00DC1E16" w:rsidRPr="001964DC" w:rsidRDefault="001964DC" w:rsidP="001964DC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9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Процент всхожести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  <m:t>взошло семян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  <m:t>все семена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32"/>
                  <w:szCs w:val="28"/>
                  <w:bdr w:val="none" w:sz="0" w:space="0" w:color="auto" w:frame="1"/>
                  <w:lang w:eastAsia="ru-RU"/>
                </w:rPr>
                <m:t>×100%</m:t>
              </m:r>
            </m:oMath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  <m:t>720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28"/>
                      <w:bdr w:val="none" w:sz="0" w:space="0" w:color="auto" w:frame="1"/>
                      <w:lang w:eastAsia="ru-RU"/>
                    </w:rPr>
                    <m:t>900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32"/>
                  <w:szCs w:val="28"/>
                  <w:bdr w:val="none" w:sz="0" w:space="0" w:color="auto" w:frame="1"/>
                  <w:lang w:eastAsia="ru-RU"/>
                </w:rPr>
                <m:t>×100%=80%</m:t>
              </m:r>
            </m:oMath>
          </w:p>
        </w:tc>
        <w:tc>
          <w:tcPr>
            <w:tcW w:w="3968" w:type="dxa"/>
            <w:hideMark/>
          </w:tcPr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структурировать знания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-использование знаково-символических средств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-смысловое чтение, осознанное и произвольное построение речевого высказывания в устной и письменной форме</w:t>
            </w:r>
          </w:p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основе выбранного метода выдвинуть и обосновать гипотезу; учет разных мнений учащихся</w:t>
            </w:r>
          </w:p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-применение нового способа действий для решения задачи, вызвавшей затруднение</w:t>
            </w:r>
          </w:p>
        </w:tc>
      </w:tr>
      <w:tr w:rsidR="00DC1E16" w:rsidRPr="00FC0544" w:rsidTr="000E5EB1">
        <w:trPr>
          <w:trHeight w:val="70"/>
        </w:trPr>
        <w:tc>
          <w:tcPr>
            <w:tcW w:w="11165" w:type="dxa"/>
            <w:hideMark/>
          </w:tcPr>
          <w:p w:rsidR="00DC1E16" w:rsidRPr="00725CD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5.Реализация построенного проекта. 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6" w:tooltip="Научно-исследовательская деятельность" w:history="1">
              <w:r w:rsidRPr="00CE63D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исследовательской деятельности</w:t>
              </w:r>
            </w:hyperlink>
            <w:r w:rsidRPr="00CE6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устраняющего причину выявленного затруднения</w:t>
            </w:r>
          </w:p>
          <w:p w:rsidR="001964DC" w:rsidRPr="001964DC" w:rsidRDefault="001964DC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DC1E16" w:rsidRPr="006C100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использованием </w:t>
            </w:r>
            <w:r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метода  кооперативного  </w:t>
            </w:r>
            <w:proofErr w:type="spellStart"/>
            <w:r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взаимообучения</w:t>
            </w:r>
            <w:proofErr w:type="spellEnd"/>
            <w:r w:rsidRPr="006C10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C1E16" w:rsidRPr="006C100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1)    Чему равно отношение чисел 8 и 16</w:t>
            </w:r>
            <w:proofErr w:type="gramStart"/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  <w:p w:rsidR="00DC1E16" w:rsidRPr="006C100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2)  В шестом   классе  30 учеников.  Девочек –18. Сколько процентов от числа всех учащихся  составляют девочки?</w:t>
            </w:r>
          </w:p>
          <w:p w:rsidR="00DC1E16" w:rsidRPr="006C100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Сколько процентов составляют 200 м от 500 м</w:t>
            </w:r>
            <w:proofErr w:type="gramStart"/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DC1E16" w:rsidRPr="006C100B" w:rsidRDefault="00DC1E16" w:rsidP="00FD61D1">
            <w:pPr>
              <w:ind w:left="28"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677DC" w:rsidRPr="006C100B"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  <w:t>В книге 3</w:t>
            </w:r>
            <w:r w:rsidR="0096354E"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  <w:t>00</w:t>
            </w:r>
            <w:r w:rsidR="00E677DC" w:rsidRPr="006C100B"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  <w:t xml:space="preserve"> страниц. Прочитано 75 страниц. Сколько процентов книги осталось прочитать?</w:t>
            </w:r>
          </w:p>
          <w:p w:rsidR="00DC1E16" w:rsidRPr="006C100B" w:rsidRDefault="00DC1E16" w:rsidP="00FD61D1">
            <w:pPr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</w:pPr>
            <w:r w:rsidRPr="006C100B"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  <w:t xml:space="preserve">5)  </w:t>
            </w:r>
            <w:r w:rsidR="00E677DC" w:rsidRPr="006C100B">
              <w:rPr>
                <w:rFonts w:ascii="Times New Roman" w:hAnsi="Times New Roman" w:cs="Times New Roman"/>
                <w:bCs/>
                <w:sz w:val="28"/>
                <w:szCs w:val="17"/>
                <w:shd w:val="clear" w:color="auto" w:fill="FFFFFF"/>
              </w:rPr>
              <w:t xml:space="preserve">В огороде росло 800 овощей, из них помидоров было 240. Сколько % помидоров росло в огороде?                  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Те, кто сделал первыми, после проверки учителя могут помочь другим парам.</w:t>
            </w:r>
          </w:p>
          <w:p w:rsidR="008D5133" w:rsidRPr="008D5133" w:rsidRDefault="008D5133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Физкультминутка</w:t>
            </w:r>
          </w:p>
          <w:p w:rsidR="00DC1E16" w:rsidRPr="0037233B" w:rsidRDefault="00DC1E16" w:rsidP="00FD61D1">
            <w:pPr>
              <w:shd w:val="clear" w:color="auto" w:fill="FFFFFF"/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Быстро встали, улыбнулись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 </w:t>
            </w: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Выше-выше потянулись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  <w:p w:rsidR="00DC1E16" w:rsidRPr="0037233B" w:rsidRDefault="00DC1E16" w:rsidP="00FD61D1">
            <w:pPr>
              <w:shd w:val="clear" w:color="auto" w:fill="FFFFFF"/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Ну-ка плечи распрямите,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Поднимите, опустите.</w:t>
            </w:r>
          </w:p>
          <w:p w:rsidR="00DC1E16" w:rsidRPr="0037233B" w:rsidRDefault="00DC1E16" w:rsidP="00FD61D1">
            <w:pPr>
              <w:shd w:val="clear" w:color="auto" w:fill="FFFFFF"/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Вправо, влево повернитесь,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 коленями коснитесь.</w:t>
            </w:r>
          </w:p>
          <w:p w:rsidR="00DC1E16" w:rsidRPr="00FC0544" w:rsidRDefault="00DC1E16" w:rsidP="00FD61D1">
            <w:pPr>
              <w:shd w:val="clear" w:color="auto" w:fill="FFFFFF"/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Сели, встали. Сели, встали.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372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на месте побежали.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  <w:r w:rsidRPr="00372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Молодцы. Садитесь.</w:t>
            </w:r>
          </w:p>
        </w:tc>
        <w:tc>
          <w:tcPr>
            <w:tcW w:w="3968" w:type="dxa"/>
            <w:hideMark/>
          </w:tcPr>
          <w:p w:rsidR="00DC1E16" w:rsidRPr="006F611E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spacing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учебного сотрудничества со сверстниками, инициативное сотрудничество в поиске и сборе информации, умение выражать свои мысли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 логической цепи рассуждений, обоснование</w:t>
            </w:r>
            <w:proofErr w:type="gramEnd"/>
          </w:p>
          <w:p w:rsidR="00DC1E16" w:rsidRPr="0037233B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2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-познавательная инициатива</w:t>
            </w:r>
          </w:p>
        </w:tc>
      </w:tr>
      <w:tr w:rsidR="00DC1E16" w:rsidRPr="00FC0544" w:rsidTr="000E5EB1">
        <w:trPr>
          <w:trHeight w:val="134"/>
        </w:trPr>
        <w:tc>
          <w:tcPr>
            <w:tcW w:w="11165" w:type="dxa"/>
            <w:hideMark/>
          </w:tcPr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6.Первичное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 закрепление с проговариванием во внешней речи.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афиксировать изученное учебное содержание во внешней речи</w:t>
            </w:r>
          </w:p>
          <w:p w:rsidR="00001EF4" w:rsidRPr="00001EF4" w:rsidRDefault="00001EF4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</w:p>
          <w:p w:rsidR="00001EF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Задача:  </w:t>
            </w:r>
            <w:r w:rsidR="00001EF4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 w:rsidR="0000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9</w:t>
            </w:r>
            <w:proofErr w:type="gramStart"/>
            <w:r w:rsidR="0000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96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</w:t>
            </w:r>
            <w:proofErr w:type="gramEnd"/>
            <w:r w:rsidR="00001EF4"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цветочный магазин привезли 180 гвоздик. Из них 60 гвоздик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белые, а остальные красные. </w:t>
            </w:r>
            <w:r w:rsidR="008D5133" w:rsidRPr="008D51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001EF4" w:rsidRPr="008D51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колько %  составляет:</w:t>
            </w:r>
            <w:r w:rsidR="00001EF4"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0D8C" w:rsidRPr="00001EF4" w:rsidRDefault="008D5133" w:rsidP="00001EF4">
            <w:pPr>
              <w:numPr>
                <w:ilvl w:val="0"/>
                <w:numId w:val="3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белых гвоздик от количества красных</w:t>
            </w:r>
            <w:r w:rsid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(60:120*100= 50%)</w:t>
            </w:r>
            <w:r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00D8C" w:rsidRPr="00001EF4" w:rsidRDefault="008D5133" w:rsidP="00001EF4">
            <w:pPr>
              <w:numPr>
                <w:ilvl w:val="0"/>
                <w:numId w:val="3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красных гвоздик от количества белых</w:t>
            </w:r>
            <w:r w:rsidRP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(120:60*100=200%)</w:t>
            </w:r>
          </w:p>
          <w:p w:rsidR="00D00D8C" w:rsidRPr="00001EF4" w:rsidRDefault="008D5133" w:rsidP="00001EF4">
            <w:pPr>
              <w:numPr>
                <w:ilvl w:val="0"/>
                <w:numId w:val="3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красных гвоздик от общего количества гвоздик</w:t>
            </w:r>
            <w:r w:rsidRP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(120:180*100=66,7%)</w:t>
            </w:r>
          </w:p>
          <w:p w:rsidR="00D00D8C" w:rsidRPr="00001EF4" w:rsidRDefault="008D5133" w:rsidP="00001EF4">
            <w:pPr>
              <w:numPr>
                <w:ilvl w:val="0"/>
                <w:numId w:val="3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количество гвоздик от количества белых</w:t>
            </w:r>
            <w:r w:rsidRP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(180:60*100=300%)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Оцените свое решение.</w:t>
            </w:r>
          </w:p>
          <w:p w:rsidR="00DC1E16" w:rsidRPr="00001EF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ответить на этот вопрос, каких гвоздик больше, белых или красных, опираясь не на условие задачи, а на значение отношения: отношение числа белых гвоздик к красным равно 0,5, отношение числа красных гвоздик к белым равно 2?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значение отношение больше 1, то первое число больше второго, если меньше, то первое число меньше второго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C1E16" w:rsidRPr="00001EF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DC1E16" w:rsidRPr="00D65903" w:rsidRDefault="00DC1E16" w:rsidP="00001EF4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Закончи выражение: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Приведи примеры</w:t>
            </w:r>
          </w:p>
          <w:tbl>
            <w:tblPr>
              <w:tblStyle w:val="a7"/>
              <w:tblW w:w="9351" w:type="dxa"/>
              <w:tblLayout w:type="fixed"/>
              <w:tblLook w:val="04A0"/>
            </w:tblPr>
            <w:tblGrid>
              <w:gridCol w:w="3114"/>
              <w:gridCol w:w="3118"/>
              <w:gridCol w:w="3119"/>
            </w:tblGrid>
            <w:tr w:rsidR="00DC1E16" w:rsidRPr="00FC0544" w:rsidTr="00FD61D1">
              <w:trPr>
                <w:trHeight w:val="657"/>
              </w:trPr>
              <w:tc>
                <w:tcPr>
                  <w:tcW w:w="3114" w:type="dxa"/>
                  <w:hideMark/>
                </w:tcPr>
                <w:p w:rsidR="00DC1E16" w:rsidRPr="00FC0544" w:rsidRDefault="00DC1E16" w:rsidP="00FD61D1">
                  <w:pPr>
                    <w:ind w:left="28" w:right="2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1.Если </w:t>
                  </w:r>
                  <w:r w:rsidRPr="00FC054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130" cy="390525"/>
                        <wp:effectExtent l="19050" t="0" r="1270" b="0"/>
                        <wp:docPr id="60" name="Рисунок 51" descr="http://pandia.ru/text/80/256/images/image015_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pandia.ru/text/80/256/images/image015_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&gt; 1, то </w:t>
                  </w:r>
                  <w:proofErr w:type="spellStart"/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a___b</w:t>
                  </w:r>
                  <w:proofErr w:type="spellEnd"/>
                </w:p>
              </w:tc>
              <w:tc>
                <w:tcPr>
                  <w:tcW w:w="3118" w:type="dxa"/>
                  <w:hideMark/>
                </w:tcPr>
                <w:p w:rsidR="00DC1E16" w:rsidRPr="00FC0544" w:rsidRDefault="00DC1E16" w:rsidP="00FD61D1">
                  <w:pPr>
                    <w:ind w:left="28" w:right="2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Если </w:t>
                  </w:r>
                  <w:r w:rsidRPr="00FC054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130" cy="390525"/>
                        <wp:effectExtent l="19050" t="0" r="1270" b="0"/>
                        <wp:docPr id="61" name="Рисунок 52" descr="http://pandia.ru/text/80/256/images/image015_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pandia.ru/text/80/256/images/image015_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&lt; 1 , то </w:t>
                  </w:r>
                  <w:proofErr w:type="spellStart"/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a___b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DC1E16" w:rsidRPr="00FC0544" w:rsidRDefault="00DC1E16" w:rsidP="00FD61D1">
                  <w:pPr>
                    <w:ind w:left="261" w:right="28" w:hanging="23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Если </w:t>
                  </w:r>
                  <w:r w:rsidRPr="00FC054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1130" cy="390525"/>
                        <wp:effectExtent l="19050" t="0" r="1270" b="0"/>
                        <wp:docPr id="62" name="Рисунок 53" descr="http://pandia.ru/text/80/256/images/image015_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pandia.ru/text/80/256/images/image015_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= 1, то </w:t>
                  </w:r>
                  <w:proofErr w:type="spellStart"/>
                  <w:r w:rsidRPr="00FC05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a___b</w:t>
                  </w:r>
                  <w:proofErr w:type="spellEnd"/>
                </w:p>
              </w:tc>
            </w:tr>
          </w:tbl>
          <w:p w:rsidR="00DC1E16" w:rsidRPr="00001EF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:rsidR="00DC1E16" w:rsidRPr="00D65903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Оцените решение</w:t>
            </w:r>
          </w:p>
        </w:tc>
        <w:tc>
          <w:tcPr>
            <w:tcW w:w="3968" w:type="dxa"/>
            <w:hideMark/>
          </w:tcPr>
          <w:p w:rsidR="00DC1E16" w:rsidRPr="006F611E" w:rsidRDefault="006F611E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="00DC1E16" w:rsidRPr="006F61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C1E16" w:rsidRPr="00FC0544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самостоятельный учет установленных ориентиров действия в новом учебном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материале.</w:t>
            </w:r>
          </w:p>
          <w:p w:rsidR="00DC1E16" w:rsidRPr="006F611E" w:rsidRDefault="00DC1E16" w:rsidP="006F611E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DC1E16" w:rsidRPr="00FC0544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контроль, коррекция</w:t>
            </w:r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7.Самостоятельная работа с самопроверкой по эталону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63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5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оверить свое умение применять правило сравнения чисел на основе сопоставления с эталоном для проверки, выявить качество усвоения и способы действия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677DC" w:rsidRPr="00E677DC" w:rsidRDefault="00E677DC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каждый проверит себя, насколько он понял, что такое отношение двух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желает  поработать самостоятельно? </w:t>
            </w:r>
            <w:r w:rsidR="008D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 человека)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эталону)</w:t>
            </w:r>
            <w:r w:rsidR="0096354E" w:rsidRPr="0096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6354E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 №</w:t>
            </w:r>
            <w:r w:rsidR="0096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10</w:t>
            </w:r>
            <w:proofErr w:type="gramStart"/>
            <w:r w:rsidR="0096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="0096354E" w:rsidRPr="00BB7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DC1E16" w:rsidRPr="00AA0E8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96354E" w:rsidRDefault="00DC1E16" w:rsidP="00E677D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E677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Задача</w:t>
            </w:r>
            <w:r w:rsidRPr="00E6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E677DC" w:rsidRPr="00E677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17"/>
                <w:shd w:val="clear" w:color="auto" w:fill="FFFFFF"/>
              </w:rPr>
              <w:t xml:space="preserve">1. </w:t>
            </w:r>
            <w:r w:rsidR="00E677DC" w:rsidRPr="00E677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7"/>
                <w:shd w:val="clear" w:color="auto" w:fill="FFFFFF"/>
              </w:rPr>
              <w:t xml:space="preserve">На дачном участке 12 яблонь. Средством от вредителей обработали 4 дерева. Сколько процентов деревьев обработано?     </w:t>
            </w:r>
          </w:p>
          <w:p w:rsidR="00E677DC" w:rsidRPr="00E677DC" w:rsidRDefault="0096354E" w:rsidP="00E677D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E677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Задача</w:t>
            </w:r>
            <w:r w:rsidRPr="00E6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17"/>
                <w:shd w:val="clear" w:color="auto" w:fill="FFFFFF"/>
              </w:rPr>
              <w:t>2</w:t>
            </w:r>
            <w:r w:rsidRPr="00E677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17"/>
                <w:shd w:val="clear" w:color="auto" w:fill="FFFFFF"/>
              </w:rPr>
              <w:t xml:space="preserve">. </w:t>
            </w:r>
            <w:r w:rsidRPr="009635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7"/>
                <w:shd w:val="clear" w:color="auto" w:fill="FFFFFF"/>
              </w:rPr>
              <w:t>Цена на товар снизилось с 520 руб. до 364 руб. На сколько процентов подешевел товар?</w:t>
            </w:r>
            <w:r w:rsidR="00E677DC" w:rsidRPr="00E677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17"/>
                <w:shd w:val="clear" w:color="auto" w:fill="FFFFFF"/>
              </w:rPr>
              <w:t xml:space="preserve">   </w:t>
            </w:r>
          </w:p>
          <w:p w:rsidR="00DC1E16" w:rsidRDefault="00DC1E16" w:rsidP="00FD61D1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желает  поработать в паре? (</w:t>
            </w:r>
            <w:r w:rsidR="008D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пары.</w:t>
            </w:r>
            <w:proofErr w:type="gramEnd"/>
            <w:r w:rsidR="008D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эталону)</w:t>
            </w:r>
            <w:proofErr w:type="gramEnd"/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32FB" w:rsidRPr="002532FB" w:rsidRDefault="002532FB" w:rsidP="002532F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 В школьном актовом зале 220 мест. Вовремя представления было занято 209 мест. Какой процент мест был занят?</w:t>
            </w:r>
          </w:p>
          <w:p w:rsidR="002532FB" w:rsidRPr="002532FB" w:rsidRDefault="002532FB" w:rsidP="002532F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Найдите процент содержания соли в растворе, если в 500 г раствора содержится 16 г соли.</w:t>
            </w:r>
          </w:p>
          <w:p w:rsidR="00DC1E16" w:rsidRPr="00E677DC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DC1E16" w:rsidRPr="00C32739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Остальные будем   работать вместе  со мной  в группе.</w:t>
            </w:r>
          </w:p>
          <w:p w:rsidR="00DC1E16" w:rsidRPr="00C32739" w:rsidRDefault="00DC1E16" w:rsidP="00FD61D1">
            <w:pPr>
              <w:ind w:left="28" w:right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 Найдите отношение 35 к 7</w:t>
            </w:r>
          </w:p>
          <w:p w:rsidR="00DC1E16" w:rsidRDefault="00DC1E16" w:rsidP="00FD61D1">
            <w:pPr>
              <w:ind w:left="28" w:right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2) Найдите отношение 3 к 18</w:t>
            </w:r>
          </w:p>
          <w:p w:rsidR="00DC1E16" w:rsidRPr="0096354E" w:rsidRDefault="002532FB" w:rsidP="0096354E">
            <w:pPr>
              <w:ind w:left="28" w:right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253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месяце было 12 пасмурных и 18 солнечных дней. Сколько процентов месяца составляют солнечные дни? Пасмурные дни? </w:t>
            </w:r>
          </w:p>
        </w:tc>
        <w:tc>
          <w:tcPr>
            <w:tcW w:w="3968" w:type="dxa"/>
            <w:hideMark/>
          </w:tcPr>
          <w:p w:rsidR="00DC1E16" w:rsidRPr="006F611E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DC1E16" w:rsidRPr="00FC0544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-самостоятельный учет выделенных ориентиров действия в новом учебном материале,</w:t>
            </w:r>
          </w:p>
          <w:p w:rsidR="00DC1E16" w:rsidRPr="00FC0544" w:rsidRDefault="00DC1E16" w:rsidP="00FD61D1">
            <w:pPr>
              <w:spacing w:before="350" w:after="419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-самостоятельная адекватная оценка правильности результатов действия, внесение необходимых корректив</w:t>
            </w:r>
          </w:p>
          <w:p w:rsidR="00DC1E16" w:rsidRPr="006F611E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DC1E16" w:rsidRPr="00FC0544" w:rsidRDefault="00DC1E16" w:rsidP="006F611E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-анализ, синтез,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общих правил</w:t>
            </w:r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Default="00DC1E16" w:rsidP="00E677DC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8.Включение в систему знаний, повторение 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(резерв)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 заданий в парах с самопроверкой по образцу</w:t>
            </w:r>
          </w:p>
          <w:p w:rsidR="00E677DC" w:rsidRPr="00E677DC" w:rsidRDefault="00E677DC" w:rsidP="00E677DC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E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D5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необходимость изученного материала в ходе решения задач по математике</w:t>
            </w:r>
          </w:p>
          <w:p w:rsidR="000E5EB1" w:rsidRDefault="00DC1E16" w:rsidP="00E677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 №1</w:t>
            </w:r>
            <w:r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EB1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</w:t>
            </w:r>
            <w:r w:rsidR="000E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10</w:t>
            </w:r>
            <w:r w:rsidR="000E5EB1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</w:t>
            </w:r>
            <w:r w:rsidR="000E5EB1" w:rsidRPr="000E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  </w:t>
            </w:r>
            <w:r w:rsidR="000E5EB1"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Из 15 срезанных цветов 9 завяло.  </w:t>
            </w:r>
            <w:r w:rsidR="000E5EB1" w:rsidRPr="006C100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Сколько процентов срезанных цветов завяло?</w:t>
            </w:r>
            <w:r w:rsidR="000E5EB1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E677DC" w:rsidRPr="00B21D5A" w:rsidRDefault="00DC1E16" w:rsidP="00E677DC">
            <w:pPr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EB1"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 №2</w:t>
            </w:r>
            <w:r w:rsidR="000E5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E5EB1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</w:t>
            </w:r>
            <w:r w:rsidR="000E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11</w:t>
            </w:r>
            <w:r w:rsidR="000E5EB1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 w:rsidR="000E5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EB1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77DC" w:rsidRPr="00E67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Раствор соли массой 350 г содержит 14 г соли. Определите концентрацию (процентное содержание) соли в растворе</w:t>
            </w:r>
            <w:proofErr w:type="gramStart"/>
            <w:r w:rsidR="00E677DC" w:rsidRPr="00E67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E677DC" w:rsidRPr="00E6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</w:t>
            </w:r>
            <w:r w:rsidR="00E677DC"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</w:p>
          <w:p w:rsidR="00DC1E16" w:rsidRPr="000E5EB1" w:rsidRDefault="00DC1E16" w:rsidP="00FD61D1">
            <w:pPr>
              <w:ind w:left="28" w:right="28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DC1E16" w:rsidRDefault="000E5EB1" w:rsidP="00FD61D1">
            <w:pPr>
              <w:ind w:left="28"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3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 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12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16"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приготовления компота смешали 2,5 кг яблок, 2 кг груш и 0,5 кг вишен. </w:t>
            </w:r>
            <w:r w:rsidR="00DC1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16"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процентное содержание каждого вида фруктов, взятых для приготовления компота.</w:t>
            </w:r>
            <w:r w:rsidR="00DC1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C1E16"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E5EB1" w:rsidRPr="000E5EB1" w:rsidRDefault="000E5EB1" w:rsidP="000E5EB1">
            <w:pPr>
              <w:ind w:right="28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изучать </w:t>
            </w: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(слайд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13</w:t>
            </w: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  <w:r w:rsidRPr="000E5EB1">
              <w:rPr>
                <w:rFonts w:ascii="Arial" w:eastAsia="+mn-ea" w:hAnsi="Arial" w:cs="+mn-cs"/>
                <w:color w:val="000000"/>
                <w:sz w:val="64"/>
                <w:szCs w:val="64"/>
                <w:lang w:eastAsia="ru-RU"/>
              </w:rPr>
              <w:t xml:space="preserve"> </w:t>
            </w:r>
            <w:r w:rsidRPr="000E5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ПРОЦЕНТЫ</w:t>
            </w:r>
          </w:p>
          <w:p w:rsidR="00D00D8C" w:rsidRPr="000E5EB1" w:rsidRDefault="008D5133" w:rsidP="000E5EB1">
            <w:pPr>
              <w:numPr>
                <w:ilvl w:val="0"/>
                <w:numId w:val="4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Позволяют выражать количественную связь между величинами</w:t>
            </w:r>
          </w:p>
          <w:p w:rsidR="00D00D8C" w:rsidRPr="000E5EB1" w:rsidRDefault="008D5133" w:rsidP="000E5EB1">
            <w:pPr>
              <w:numPr>
                <w:ilvl w:val="0"/>
                <w:numId w:val="4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Наглядно представлять информацию о связи величин</w:t>
            </w:r>
          </w:p>
          <w:p w:rsidR="00D00D8C" w:rsidRPr="000E5EB1" w:rsidRDefault="008D5133" w:rsidP="000E5EB1">
            <w:pPr>
              <w:numPr>
                <w:ilvl w:val="0"/>
                <w:numId w:val="4"/>
              </w:numPr>
              <w:ind w:right="28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5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Проценты широко применяются в большинстве областей науки и  жизни</w:t>
            </w:r>
            <w:r w:rsidR="000E5E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  <w:r w:rsidR="000E5EB1"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</w:t>
            </w: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r w:rsidR="000E5EB1"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Биология, Экология,  Экономика,  Генетика, Фармакология,  </w:t>
            </w: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</w:t>
            </w:r>
            <w:r w:rsidR="000E5EB1"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</w:t>
            </w:r>
            <w:r w:rsidR="000E5EB1" w:rsidRPr="000E5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Криминалистика</w:t>
            </w:r>
          </w:p>
          <w:p w:rsidR="000E5EB1" w:rsidRPr="000E5EB1" w:rsidRDefault="000E5EB1" w:rsidP="002532FB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DC1E16" w:rsidRDefault="000E5EB1" w:rsidP="000E5EB1">
            <w:pPr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цель мы поставили в начале урока?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Достигли ли вы цели? (Дать полный ответ на </w:t>
            </w:r>
            <w:r w:rsidR="00DC1E16"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о практическом применении, вы сможете, по окончании изучения темы «Отношение»).</w:t>
            </w:r>
          </w:p>
          <w:p w:rsidR="006F611E" w:rsidRPr="00E677DC" w:rsidRDefault="006F611E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DC1E16" w:rsidRPr="00FC0544" w:rsidRDefault="00DC1E16" w:rsidP="000E5EB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D6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узнать, сколько процентов одно число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составляет от второго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E677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</w:t>
            </w:r>
            <w:r w:rsidR="00E67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</w:t>
            </w:r>
            <w:r w:rsidR="000E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</w:t>
            </w:r>
            <w:r w:rsidR="00E677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968" w:type="dxa"/>
            <w:hideMark/>
          </w:tcPr>
          <w:p w:rsidR="00DC1E16" w:rsidRPr="00AA0E8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E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-анализ, синтез, сравнение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-поиск и выделение необходимой информации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структурировать знания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AA0E8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E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DC1E1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-осознание ответственности за общее дело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E16" w:rsidRPr="00AA0E8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0E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и аргументация своего мнения и позиции</w:t>
            </w:r>
          </w:p>
        </w:tc>
      </w:tr>
      <w:tr w:rsidR="00DC1E16" w:rsidRPr="00FC0544" w:rsidTr="000E5EB1">
        <w:tc>
          <w:tcPr>
            <w:tcW w:w="11165" w:type="dxa"/>
            <w:hideMark/>
          </w:tcPr>
          <w:p w:rsidR="00DC1E16" w:rsidRPr="00D65903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9.Рефлексия учебной </w:t>
            </w:r>
            <w:hyperlink r:id="rId8" w:tooltip="Урочная деятельность" w:history="1">
              <w:r w:rsidRPr="00D65903"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szCs w:val="28"/>
                  <w:lang w:eastAsia="ru-RU"/>
                </w:rPr>
                <w:t>деятельности на уроке</w:t>
              </w:r>
            </w:hyperlink>
            <w:r w:rsidRPr="00D659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.</w:t>
            </w:r>
          </w:p>
          <w:p w:rsidR="00DC1E16" w:rsidRDefault="00DC1E16" w:rsidP="00C42F8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зафиксировать новое содержание, изученное на уроке; правило сравнения рациональных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собственную деятельность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зафиксировать неразрешенные затруднения как направления будущей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обсудить и записать домашнее задание </w:t>
            </w:r>
          </w:p>
          <w:p w:rsidR="00C42F8B" w:rsidRPr="000E5EB1" w:rsidRDefault="00C42F8B" w:rsidP="00C42F8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2532FB" w:rsidRPr="00C42F8B" w:rsidRDefault="002532FB" w:rsidP="002532F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2F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Обучающиеся осуществляют   рефлексию.</w:t>
            </w:r>
            <w:proofErr w:type="gramStart"/>
            <w:r w:rsidR="00E677DC" w:rsidRPr="00C3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6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677DC" w:rsidRPr="00C3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677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(слайд</w:t>
            </w:r>
            <w:r w:rsidR="00E67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1</w:t>
            </w:r>
            <w:r w:rsidR="000E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5</w:t>
            </w:r>
            <w:r w:rsidR="00E677DC"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).</w:t>
            </w:r>
          </w:p>
          <w:p w:rsidR="00C42F8B" w:rsidRDefault="00C42F8B" w:rsidP="00C42F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РАДУГА:  </w:t>
            </w:r>
            <w:r w:rsidRPr="00C42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Теперь я могу</w:t>
            </w:r>
            <w:r w:rsidR="006F6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C42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Оранжевый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 научился…</w:t>
            </w:r>
          </w:p>
          <w:p w:rsidR="00C42F8B" w:rsidRDefault="00C42F8B" w:rsidP="00C42F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C42F8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Желтый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F41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 было трудно…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42F8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 у меня получилось</w:t>
            </w:r>
          </w:p>
          <w:p w:rsidR="00C42F8B" w:rsidRDefault="00C42F8B" w:rsidP="00C42F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C42F8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Голубой</w:t>
            </w:r>
            <w:r w:rsidRPr="00F41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м</w:t>
            </w:r>
            <w:r w:rsidRPr="00F41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19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было интересно..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Синий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C42F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меня удивило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2F8B" w:rsidRPr="00F4196F" w:rsidRDefault="00C42F8B" w:rsidP="00C42F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Фиолетовый 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уроке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</w:t>
            </w:r>
            <w:r w:rsidRPr="00F41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42F8B" w:rsidRPr="006F611E" w:rsidRDefault="00C42F8B" w:rsidP="00C42F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Поставьте себе оценку за урок.  Задание на самооценку:</w:t>
            </w:r>
            <w:r w:rsidR="000E5E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6F6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Закончите предложения:</w:t>
            </w:r>
          </w:p>
          <w:p w:rsidR="00C42F8B" w:rsidRPr="006F611E" w:rsidRDefault="00C42F8B" w:rsidP="00C42F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1.Я доволен (льна)…..(вполне, средне, не доволен) своей работой на уроке.</w:t>
            </w:r>
          </w:p>
          <w:p w:rsidR="00C42F8B" w:rsidRPr="006F611E" w:rsidRDefault="00C42F8B" w:rsidP="00C42F8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6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2.Я оцениваю свою работу на уроке на ………… (отлично, хорошо, удовлетворительно), потому что ……………………………….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 талантливые дети, так как самостоятельно определили тему урока, делали выводы, отстаивали свое мнение.</w:t>
            </w:r>
          </w:p>
          <w:p w:rsidR="00DC1E16" w:rsidRPr="00FC0544" w:rsidRDefault="00DC1E16" w:rsidP="002532F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рада, что все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нами достигнуты. Спасибо за урок.</w:t>
            </w:r>
          </w:p>
          <w:p w:rsidR="00DC1E16" w:rsidRPr="00FC0544" w:rsidRDefault="00DC1E16" w:rsidP="002532F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задание: П. 2</w:t>
            </w:r>
            <w:r w:rsidR="00C42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№ </w:t>
            </w:r>
            <w:r w:rsidR="00C42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42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641</w:t>
            </w:r>
          </w:p>
          <w:p w:rsidR="00DC1E16" w:rsidRPr="00FC0544" w:rsidRDefault="00DC1E16" w:rsidP="00C42F8B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задание:</w:t>
            </w:r>
            <w:r w:rsidR="00C42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отношение собственного роста к расстоянию от подошвы до поясницы.</w:t>
            </w:r>
          </w:p>
        </w:tc>
        <w:tc>
          <w:tcPr>
            <w:tcW w:w="3968" w:type="dxa"/>
            <w:hideMark/>
          </w:tcPr>
          <w:p w:rsidR="00DC1E16" w:rsidRPr="00725CD6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-рефлексия способ и условий действия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-контроль и оценка процесса и результатов деятельности</w:t>
            </w:r>
          </w:p>
          <w:p w:rsidR="00DC1E16" w:rsidRPr="00725CD6" w:rsidRDefault="00DC1E16" w:rsidP="00FD61D1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-адекватное понимание причин успеха или неуспеха,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-внутренняя позиция ученика</w:t>
            </w:r>
          </w:p>
          <w:p w:rsidR="00DC1E16" w:rsidRPr="00725CD6" w:rsidRDefault="00DC1E16" w:rsidP="00FD61D1">
            <w:pPr>
              <w:spacing w:before="350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5C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DC1E16" w:rsidRPr="00FC0544" w:rsidRDefault="00DC1E16" w:rsidP="00FD61D1">
            <w:pPr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аргументация своего мнения, планирование учебного сотрудничества</w:t>
            </w:r>
          </w:p>
        </w:tc>
      </w:tr>
    </w:tbl>
    <w:p w:rsidR="00DC1E16" w:rsidRDefault="00DC1E16"/>
    <w:sectPr w:rsidR="00DC1E16" w:rsidSect="00DC1E16">
      <w:pgSz w:w="16838" w:h="11906" w:orient="landscape"/>
      <w:pgMar w:top="794" w:right="73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pandia.ru/text/80/256/images/image001_202.gif" style="width:9pt;height:3.75pt;visibility:visible;mso-wrap-style:square" o:bullet="t">
        <v:imagedata r:id="rId1" o:title="image001_202"/>
      </v:shape>
    </w:pict>
  </w:numPicBullet>
  <w:abstractNum w:abstractNumId="0">
    <w:nsid w:val="10D32077"/>
    <w:multiLevelType w:val="hybridMultilevel"/>
    <w:tmpl w:val="6FCC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31467"/>
    <w:multiLevelType w:val="hybridMultilevel"/>
    <w:tmpl w:val="F398C2AA"/>
    <w:lvl w:ilvl="0" w:tplc="90DE26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0C0947"/>
    <w:multiLevelType w:val="hybridMultilevel"/>
    <w:tmpl w:val="1AB4B494"/>
    <w:lvl w:ilvl="0" w:tplc="39D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9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C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2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2A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C8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AA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4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A4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D60A20"/>
    <w:multiLevelType w:val="hybridMultilevel"/>
    <w:tmpl w:val="4256498A"/>
    <w:lvl w:ilvl="0" w:tplc="91BE93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AE64E77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646CC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138B8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1E03C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8002F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946AB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93AEE4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F824FED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4">
    <w:nsid w:val="3F2E151E"/>
    <w:multiLevelType w:val="hybridMultilevel"/>
    <w:tmpl w:val="A560F2A0"/>
    <w:lvl w:ilvl="0" w:tplc="714E58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74603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A2200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E1EA88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B4C6E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C0676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4A0AC95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2E44E5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432F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5">
    <w:nsid w:val="47AF5072"/>
    <w:multiLevelType w:val="hybridMultilevel"/>
    <w:tmpl w:val="EE6E9DD2"/>
    <w:lvl w:ilvl="0" w:tplc="23D2A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6E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0A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8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65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CCB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4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62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E304FE8"/>
    <w:multiLevelType w:val="hybridMultilevel"/>
    <w:tmpl w:val="88D28690"/>
    <w:lvl w:ilvl="0" w:tplc="AE744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C9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A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CE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4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89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E3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45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4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E16"/>
    <w:rsid w:val="00001EF4"/>
    <w:rsid w:val="000E5EB1"/>
    <w:rsid w:val="000E6168"/>
    <w:rsid w:val="001964DC"/>
    <w:rsid w:val="002532FB"/>
    <w:rsid w:val="002C6E86"/>
    <w:rsid w:val="002F0030"/>
    <w:rsid w:val="003F63D2"/>
    <w:rsid w:val="004251B1"/>
    <w:rsid w:val="00476605"/>
    <w:rsid w:val="006F611E"/>
    <w:rsid w:val="0071279A"/>
    <w:rsid w:val="0073192D"/>
    <w:rsid w:val="00765614"/>
    <w:rsid w:val="008D5133"/>
    <w:rsid w:val="0096354E"/>
    <w:rsid w:val="00A92987"/>
    <w:rsid w:val="00B70C7B"/>
    <w:rsid w:val="00C42F8B"/>
    <w:rsid w:val="00D00D8C"/>
    <w:rsid w:val="00DC1E16"/>
    <w:rsid w:val="00DE0C4D"/>
    <w:rsid w:val="00E6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6"/>
  </w:style>
  <w:style w:type="paragraph" w:styleId="1">
    <w:name w:val="heading 1"/>
    <w:basedOn w:val="a"/>
    <w:link w:val="10"/>
    <w:uiPriority w:val="9"/>
    <w:qFormat/>
    <w:rsid w:val="002F0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F0030"/>
    <w:rPr>
      <w:b/>
      <w:bCs/>
    </w:rPr>
  </w:style>
  <w:style w:type="character" w:styleId="a4">
    <w:name w:val="Emphasis"/>
    <w:basedOn w:val="a0"/>
    <w:uiPriority w:val="20"/>
    <w:qFormat/>
    <w:rsid w:val="002F0030"/>
    <w:rPr>
      <w:i/>
      <w:iCs/>
    </w:rPr>
  </w:style>
  <w:style w:type="paragraph" w:styleId="a5">
    <w:name w:val="No Spacing"/>
    <w:uiPriority w:val="1"/>
    <w:qFormat/>
    <w:rsid w:val="002F0030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2F0030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C1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1E16"/>
    <w:pPr>
      <w:ind w:left="720"/>
      <w:contextualSpacing/>
    </w:pPr>
  </w:style>
  <w:style w:type="character" w:customStyle="1" w:styleId="apple-converted-space">
    <w:name w:val="apple-converted-space"/>
    <w:basedOn w:val="a0"/>
    <w:rsid w:val="00DC1E16"/>
  </w:style>
  <w:style w:type="paragraph" w:styleId="a9">
    <w:name w:val="Balloon Text"/>
    <w:basedOn w:val="a"/>
    <w:link w:val="aa"/>
    <w:uiPriority w:val="99"/>
    <w:semiHidden/>
    <w:unhideWhenUsed/>
    <w:rsid w:val="00DC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E16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964DC"/>
    <w:rPr>
      <w:color w:val="808080"/>
    </w:rPr>
  </w:style>
  <w:style w:type="paragraph" w:styleId="ac">
    <w:name w:val="Normal (Web)"/>
    <w:basedOn w:val="a"/>
    <w:uiPriority w:val="99"/>
    <w:semiHidden/>
    <w:unhideWhenUsed/>
    <w:rsid w:val="000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9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rochnaya_deyatelmznost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auchno_issledovatelmzskaya_deyatelmznostmz/" TargetMode="External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Галактический барон</dc:creator>
  <cp:lastModifiedBy>Dimon</cp:lastModifiedBy>
  <cp:revision>2</cp:revision>
  <cp:lastPrinted>2017-12-04T18:25:00Z</cp:lastPrinted>
  <dcterms:created xsi:type="dcterms:W3CDTF">2022-02-28T16:07:00Z</dcterms:created>
  <dcterms:modified xsi:type="dcterms:W3CDTF">2022-02-28T16:07:00Z</dcterms:modified>
</cp:coreProperties>
</file>